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6591" w14:textId="07DD7BA5" w:rsidR="00724639" w:rsidRDefault="00724639" w:rsidP="00724639">
      <w:pPr>
        <w:spacing w:line="440" w:lineRule="exact"/>
        <w:ind w:leftChars="7" w:left="17"/>
        <w:jc w:val="left"/>
        <w:rPr>
          <w:rFonts w:ascii="ＭＳ 明朝" w:hAnsi="ＭＳ 明朝" w:cs="ＭＳ Ｐゴシック"/>
          <w:bCs/>
          <w:kern w:val="0"/>
          <w:szCs w:val="24"/>
        </w:rPr>
      </w:pPr>
      <w:bookmarkStart w:id="0" w:name="_GoBack"/>
      <w:bookmarkEnd w:id="0"/>
      <w:r w:rsidRPr="002C028A">
        <w:rPr>
          <w:rFonts w:ascii="ＭＳ 明朝" w:hAnsi="ＭＳ 明朝" w:cs="ＭＳ Ｐゴシック" w:hint="eastAsia"/>
          <w:bCs/>
          <w:kern w:val="0"/>
          <w:szCs w:val="24"/>
        </w:rPr>
        <w:t>ＳＷＯＴ分析の目的を定めて、それに沿った「自社の内部環境、外部環境に</w:t>
      </w:r>
      <w:r>
        <w:rPr>
          <w:rFonts w:ascii="ＭＳ 明朝" w:hAnsi="ＭＳ 明朝" w:cs="ＭＳ Ｐゴシック" w:hint="eastAsia"/>
          <w:bCs/>
          <w:kern w:val="0"/>
          <w:szCs w:val="24"/>
        </w:rPr>
        <w:t>関する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情報</w:t>
      </w:r>
      <w:r>
        <w:rPr>
          <w:rFonts w:ascii="ＭＳ 明朝" w:hAnsi="ＭＳ 明朝" w:cs="ＭＳ Ｐゴシック" w:hint="eastAsia"/>
          <w:bCs/>
          <w:kern w:val="0"/>
          <w:szCs w:val="24"/>
        </w:rPr>
        <w:t>」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を整理する。</w:t>
      </w:r>
    </w:p>
    <w:p w14:paraId="56DD2A94" w14:textId="2DEB4A68" w:rsidR="00724639" w:rsidRDefault="00724639" w:rsidP="00724639">
      <w:pPr>
        <w:spacing w:line="440" w:lineRule="exact"/>
        <w:ind w:leftChars="7" w:left="17"/>
        <w:jc w:val="left"/>
        <w:rPr>
          <w:rFonts w:ascii="ＭＳ 明朝" w:hAnsi="ＭＳ 明朝" w:cs="ＭＳ Ｐゴシック"/>
          <w:bCs/>
          <w:kern w:val="0"/>
          <w:szCs w:val="24"/>
        </w:rPr>
      </w:pPr>
    </w:p>
    <w:p w14:paraId="21D72609" w14:textId="62A57768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（1）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ＳＷＯＴ分析の目的</w:t>
      </w:r>
      <w:r>
        <w:rPr>
          <w:rFonts w:ascii="ＭＳ 明朝" w:hAnsi="ＭＳ 明朝" w:cs="ＭＳ Ｐゴシック" w:hint="eastAsia"/>
          <w:bCs/>
          <w:kern w:val="0"/>
          <w:szCs w:val="24"/>
        </w:rPr>
        <w:t>（例）</w:t>
      </w: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6"/>
      </w:tblGrid>
      <w:tr w:rsidR="00724639" w:rsidRPr="00200132" w14:paraId="4CE90ACD" w14:textId="77777777" w:rsidTr="00620DA0">
        <w:trPr>
          <w:trHeight w:val="567"/>
        </w:trPr>
        <w:tc>
          <w:tcPr>
            <w:tcW w:w="7992" w:type="dxa"/>
          </w:tcPr>
          <w:p w14:paraId="55DAFB57" w14:textId="14FE0DB5" w:rsidR="00724639" w:rsidRPr="00200132" w:rsidRDefault="00200132" w:rsidP="00620DA0">
            <w:pPr>
              <w:spacing w:line="440" w:lineRule="exact"/>
              <w:jc w:val="left"/>
              <w:rPr>
                <w:rFonts w:ascii="ＭＳ 明朝" w:hAnsi="ＭＳ 明朝" w:cs="ＭＳ Ｐゴシック"/>
                <w:bCs/>
                <w:kern w:val="0"/>
                <w:szCs w:val="24"/>
              </w:rPr>
            </w:pPr>
            <w:r w:rsidRPr="00200132">
              <w:rPr>
                <w:rFonts w:ascii="ＭＳ 明朝" w:hAnsi="ＭＳ 明朝" w:cs="ＭＳ Ｐゴシック" w:hint="eastAsia"/>
                <w:bCs/>
                <w:kern w:val="0"/>
                <w:szCs w:val="24"/>
              </w:rPr>
              <w:t>ビジネスモデルの見直し</w:t>
            </w:r>
          </w:p>
        </w:tc>
      </w:tr>
    </w:tbl>
    <w:p w14:paraId="23503E47" w14:textId="77777777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  <w:u w:val="single"/>
        </w:rPr>
      </w:pPr>
    </w:p>
    <w:p w14:paraId="58720188" w14:textId="108D758C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（2）（1）に沿った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「自社の内部環境、外部環境に</w:t>
      </w:r>
      <w:r>
        <w:rPr>
          <w:rFonts w:ascii="ＭＳ 明朝" w:hAnsi="ＭＳ 明朝" w:cs="ＭＳ Ｐゴシック" w:hint="eastAsia"/>
          <w:bCs/>
          <w:kern w:val="0"/>
          <w:szCs w:val="24"/>
        </w:rPr>
        <w:t>関する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情報</w:t>
      </w:r>
      <w:r>
        <w:rPr>
          <w:rFonts w:ascii="ＭＳ 明朝" w:hAnsi="ＭＳ 明朝" w:cs="ＭＳ Ｐゴシック" w:hint="eastAsia"/>
          <w:bCs/>
          <w:kern w:val="0"/>
          <w:szCs w:val="24"/>
        </w:rPr>
        <w:t>」の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整理</w:t>
      </w:r>
      <w:r>
        <w:rPr>
          <w:rFonts w:ascii="ＭＳ 明朝" w:hAnsi="ＭＳ 明朝" w:cs="ＭＳ Ｐゴシック" w:hint="eastAsia"/>
          <w:bCs/>
          <w:kern w:val="0"/>
          <w:szCs w:val="24"/>
        </w:rPr>
        <w:t>（例）</w:t>
      </w:r>
    </w:p>
    <w:p w14:paraId="28B1B325" w14:textId="77777777" w:rsidR="00724639" w:rsidRDefault="00724639" w:rsidP="00724639">
      <w:pPr>
        <w:spacing w:line="440" w:lineRule="exact"/>
        <w:ind w:leftChars="-59" w:left="1269" w:hangingChars="504" w:hanging="1411"/>
        <w:jc w:val="left"/>
        <w:rPr>
          <w:rFonts w:ascii="ＭＳ 明朝" w:hAnsi="ＭＳ 明朝" w:cs="ＭＳ Ｐゴシック"/>
          <w:sz w:val="28"/>
          <w:szCs w:val="28"/>
        </w:rPr>
      </w:pPr>
    </w:p>
    <w:tbl>
      <w:tblPr>
        <w:tblStyle w:val="a4"/>
        <w:tblW w:w="7513" w:type="dxa"/>
        <w:tblInd w:w="625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87630A" w:rsidRPr="0087630A" w14:paraId="09F23AB6" w14:textId="77777777" w:rsidTr="00414FC1">
        <w:trPr>
          <w:trHeight w:val="567"/>
        </w:trPr>
        <w:tc>
          <w:tcPr>
            <w:tcW w:w="2268" w:type="dxa"/>
            <w:vAlign w:val="center"/>
          </w:tcPr>
          <w:p w14:paraId="0F857D0A" w14:textId="77777777" w:rsidR="0087630A" w:rsidRPr="0087630A" w:rsidRDefault="0087630A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分類</w:t>
            </w:r>
          </w:p>
        </w:tc>
        <w:tc>
          <w:tcPr>
            <w:tcW w:w="5245" w:type="dxa"/>
            <w:vAlign w:val="center"/>
          </w:tcPr>
          <w:p w14:paraId="0F1A95D1" w14:textId="77777777" w:rsidR="0087630A" w:rsidRPr="0087630A" w:rsidRDefault="0087630A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物事の例</w:t>
            </w:r>
          </w:p>
        </w:tc>
      </w:tr>
      <w:tr w:rsidR="0087630A" w:rsidRPr="0087630A" w14:paraId="52186A37" w14:textId="77777777" w:rsidTr="00414FC1">
        <w:tc>
          <w:tcPr>
            <w:tcW w:w="2268" w:type="dxa"/>
          </w:tcPr>
          <w:p w14:paraId="2CC30C0B" w14:textId="77777777" w:rsidR="0087630A" w:rsidRPr="0087630A" w:rsidRDefault="0087630A" w:rsidP="00620DA0">
            <w:pPr>
              <w:widowControl/>
              <w:spacing w:beforeLines="50" w:before="180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内部環境</w:t>
            </w:r>
          </w:p>
          <w:p w14:paraId="51B1D71D" w14:textId="77777777" w:rsidR="0087630A" w:rsidRPr="0087630A" w:rsidRDefault="0087630A" w:rsidP="00620DA0">
            <w:pPr>
              <w:widowControl/>
              <w:spacing w:beforeLines="50" w:before="180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（強み・弱み）</w:t>
            </w:r>
          </w:p>
        </w:tc>
        <w:tc>
          <w:tcPr>
            <w:tcW w:w="5245" w:type="dxa"/>
          </w:tcPr>
          <w:p w14:paraId="2E965A90" w14:textId="77777777" w:rsidR="0087630A" w:rsidRPr="0087630A" w:rsidRDefault="0087630A" w:rsidP="0087630A">
            <w:pPr>
              <w:widowControl/>
              <w:spacing w:beforeLines="50" w:before="180"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社長・後継者の経営力、カリスマ性</w:t>
            </w:r>
          </w:p>
          <w:p w14:paraId="591D16C9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管理者・現場担当者の能力や士気</w:t>
            </w:r>
          </w:p>
          <w:p w14:paraId="4BFFFA01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熟練職人の技術力</w:t>
            </w:r>
          </w:p>
          <w:p w14:paraId="3626E22A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工場や生産設備</w:t>
            </w:r>
          </w:p>
          <w:p w14:paraId="0CBF2B05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地域に根差した仕入力</w:t>
            </w:r>
          </w:p>
          <w:p w14:paraId="1CE2166A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優良な販売先や顧客の存在</w:t>
            </w:r>
          </w:p>
          <w:p w14:paraId="2882B1CF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老舗のブランド・信用力</w:t>
            </w:r>
          </w:p>
          <w:p w14:paraId="38EC08BF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内部組織の体制や管理力、組織風土</w:t>
            </w:r>
          </w:p>
        </w:tc>
      </w:tr>
      <w:tr w:rsidR="0087630A" w:rsidRPr="0087630A" w14:paraId="0FC6170C" w14:textId="77777777" w:rsidTr="00414FC1">
        <w:tc>
          <w:tcPr>
            <w:tcW w:w="2268" w:type="dxa"/>
          </w:tcPr>
          <w:p w14:paraId="0DAFB03A" w14:textId="77777777" w:rsidR="0087630A" w:rsidRPr="0087630A" w:rsidRDefault="0087630A" w:rsidP="00620DA0">
            <w:pPr>
              <w:widowControl/>
              <w:spacing w:beforeLines="50" w:before="180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外部環境</w:t>
            </w:r>
          </w:p>
          <w:p w14:paraId="2808584B" w14:textId="77777777" w:rsidR="0087630A" w:rsidRPr="0087630A" w:rsidRDefault="0087630A" w:rsidP="00620DA0">
            <w:pPr>
              <w:widowControl/>
              <w:spacing w:beforeLines="50" w:before="180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（機会・脅威）</w:t>
            </w:r>
          </w:p>
        </w:tc>
        <w:tc>
          <w:tcPr>
            <w:tcW w:w="5245" w:type="dxa"/>
          </w:tcPr>
          <w:p w14:paraId="63300A10" w14:textId="77777777" w:rsidR="0087630A" w:rsidRPr="0087630A" w:rsidRDefault="0087630A" w:rsidP="0087630A">
            <w:pPr>
              <w:widowControl/>
              <w:spacing w:beforeLines="50" w:before="180"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市場動向</w:t>
            </w:r>
          </w:p>
          <w:p w14:paraId="44FEF954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 競合他社</w:t>
            </w:r>
          </w:p>
          <w:p w14:paraId="04AFEC7A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地域の人口動態</w:t>
            </w:r>
          </w:p>
          <w:p w14:paraId="6C0FB971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政治・法令</w:t>
            </w:r>
          </w:p>
          <w:p w14:paraId="324A1BF0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経済状況</w:t>
            </w:r>
          </w:p>
          <w:p w14:paraId="601E91A3" w14:textId="77777777" w:rsidR="0087630A" w:rsidRPr="0087630A" w:rsidRDefault="0087630A" w:rsidP="0087630A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7630A">
              <w:rPr>
                <w:rFonts w:ascii="ＭＳ 明朝" w:hAnsi="ＭＳ 明朝" w:cs="ＭＳ Ｐゴシック" w:hint="eastAsia"/>
                <w:kern w:val="0"/>
                <w:szCs w:val="24"/>
              </w:rPr>
              <w:t>✓ 科学技術</w:t>
            </w:r>
          </w:p>
        </w:tc>
      </w:tr>
    </w:tbl>
    <w:p w14:paraId="369233BA" w14:textId="77777777" w:rsidR="00724639" w:rsidRDefault="00724639" w:rsidP="00724639">
      <w:pPr>
        <w:spacing w:line="440" w:lineRule="exact"/>
        <w:ind w:leftChars="7" w:left="17"/>
        <w:jc w:val="left"/>
        <w:rPr>
          <w:rFonts w:ascii="ＭＳ 明朝" w:hAnsi="ＭＳ 明朝" w:cs="ＭＳ Ｐゴシック"/>
          <w:bCs/>
          <w:kern w:val="0"/>
          <w:szCs w:val="24"/>
        </w:rPr>
      </w:pPr>
    </w:p>
    <w:p w14:paraId="7C3C0938" w14:textId="263A982A" w:rsidR="00724639" w:rsidRDefault="00724639">
      <w:pPr>
        <w:widowControl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/>
          <w:bCs/>
          <w:kern w:val="0"/>
          <w:szCs w:val="24"/>
        </w:rPr>
        <w:br w:type="page"/>
      </w:r>
    </w:p>
    <w:p w14:paraId="30EC4F9C" w14:textId="77777777" w:rsidR="00724639" w:rsidRDefault="00724639" w:rsidP="00724639">
      <w:pPr>
        <w:spacing w:line="440" w:lineRule="exact"/>
        <w:ind w:leftChars="7" w:left="17"/>
        <w:jc w:val="left"/>
        <w:rPr>
          <w:rFonts w:ascii="ＭＳ 明朝" w:hAnsi="ＭＳ 明朝" w:cs="ＭＳ Ｐゴシック"/>
          <w:bCs/>
          <w:kern w:val="0"/>
          <w:szCs w:val="24"/>
        </w:rPr>
      </w:pPr>
    </w:p>
    <w:p w14:paraId="038F3130" w14:textId="607B1A8C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（1）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ＳＷＯＴ分析の目的</w:t>
      </w:r>
    </w:p>
    <w:tbl>
      <w:tblPr>
        <w:tblStyle w:val="a4"/>
        <w:tblW w:w="0" w:type="auto"/>
        <w:tblInd w:w="106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6"/>
      </w:tblGrid>
      <w:tr w:rsidR="00724639" w14:paraId="749789CD" w14:textId="77777777" w:rsidTr="00620DA0">
        <w:trPr>
          <w:trHeight w:val="567"/>
        </w:trPr>
        <w:tc>
          <w:tcPr>
            <w:tcW w:w="7992" w:type="dxa"/>
          </w:tcPr>
          <w:p w14:paraId="275EA2C8" w14:textId="77777777" w:rsidR="00724639" w:rsidRDefault="00724639" w:rsidP="00620DA0">
            <w:pPr>
              <w:spacing w:line="440" w:lineRule="exact"/>
              <w:jc w:val="left"/>
              <w:rPr>
                <w:rFonts w:ascii="ＭＳ 明朝" w:hAnsi="ＭＳ 明朝" w:cs="ＭＳ Ｐゴシック"/>
                <w:bCs/>
                <w:kern w:val="0"/>
                <w:szCs w:val="24"/>
                <w:u w:val="single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4"/>
              </w:rPr>
              <w:t xml:space="preserve">　　　　　</w:t>
            </w:r>
          </w:p>
        </w:tc>
      </w:tr>
    </w:tbl>
    <w:p w14:paraId="748E71AF" w14:textId="77777777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  <w:u w:val="single"/>
        </w:rPr>
      </w:pPr>
    </w:p>
    <w:p w14:paraId="17AC3C4A" w14:textId="77777777" w:rsidR="00724639" w:rsidRDefault="00724639" w:rsidP="00724639">
      <w:pPr>
        <w:spacing w:line="440" w:lineRule="exact"/>
        <w:ind w:leftChars="-59" w:left="1068" w:hangingChars="504" w:hanging="1210"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（2）（1）に沿った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「自社の内部環境、外部環境に</w:t>
      </w:r>
      <w:r>
        <w:rPr>
          <w:rFonts w:ascii="ＭＳ 明朝" w:hAnsi="ＭＳ 明朝" w:cs="ＭＳ Ｐゴシック" w:hint="eastAsia"/>
          <w:bCs/>
          <w:kern w:val="0"/>
          <w:szCs w:val="24"/>
        </w:rPr>
        <w:t>関する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情報</w:t>
      </w:r>
      <w:r>
        <w:rPr>
          <w:rFonts w:ascii="ＭＳ 明朝" w:hAnsi="ＭＳ 明朝" w:cs="ＭＳ Ｐゴシック" w:hint="eastAsia"/>
          <w:bCs/>
          <w:kern w:val="0"/>
          <w:szCs w:val="24"/>
        </w:rPr>
        <w:t>」の</w:t>
      </w:r>
      <w:r w:rsidRPr="002C028A">
        <w:rPr>
          <w:rFonts w:ascii="ＭＳ 明朝" w:hAnsi="ＭＳ 明朝" w:cs="ＭＳ Ｐゴシック" w:hint="eastAsia"/>
          <w:bCs/>
          <w:kern w:val="0"/>
          <w:szCs w:val="24"/>
        </w:rPr>
        <w:t>整理</w:t>
      </w:r>
    </w:p>
    <w:p w14:paraId="4591A425" w14:textId="77777777" w:rsidR="00724639" w:rsidRDefault="00724639" w:rsidP="00724639">
      <w:pPr>
        <w:spacing w:line="440" w:lineRule="exact"/>
        <w:ind w:leftChars="-59" w:left="1269" w:hangingChars="504" w:hanging="1411"/>
        <w:jc w:val="left"/>
        <w:rPr>
          <w:rFonts w:ascii="ＭＳ 明朝" w:hAnsi="ＭＳ 明朝" w:cs="ＭＳ Ｐゴシック"/>
          <w:sz w:val="28"/>
          <w:szCs w:val="28"/>
        </w:rPr>
      </w:pP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2137"/>
        <w:gridCol w:w="6226"/>
      </w:tblGrid>
      <w:tr w:rsidR="00724639" w:rsidRPr="00F33C6D" w14:paraId="0C2AB0C9" w14:textId="77777777" w:rsidTr="00F33C6D">
        <w:trPr>
          <w:trHeight w:val="567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7F53014B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分類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vAlign w:val="center"/>
          </w:tcPr>
          <w:p w14:paraId="2E65A2FE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物事の例</w:t>
            </w:r>
          </w:p>
        </w:tc>
      </w:tr>
      <w:tr w:rsidR="00724639" w:rsidRPr="00F33C6D" w14:paraId="2937E3DB" w14:textId="77777777" w:rsidTr="00F33C6D">
        <w:trPr>
          <w:trHeight w:val="567"/>
        </w:trPr>
        <w:tc>
          <w:tcPr>
            <w:tcW w:w="2137" w:type="dxa"/>
            <w:tcBorders>
              <w:bottom w:val="nil"/>
              <w:right w:val="single" w:sz="4" w:space="0" w:color="auto"/>
            </w:tcBorders>
            <w:vAlign w:val="center"/>
          </w:tcPr>
          <w:p w14:paraId="5CCCBF92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内部環境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E38DA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0F7F173B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2D082C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（強み・弱み）</w:t>
            </w: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F61FE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57EC3C2E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AAF0A0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DFAD2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7FE74954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CD8E26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30EB1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0567510E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F52216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98885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47A5F565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9D276D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E7A49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7F64BFF4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C40A58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DA5F7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2BBF1CC9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01EE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EE7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742E4DC0" w14:textId="77777777" w:rsidTr="00F33C6D">
        <w:trPr>
          <w:trHeight w:val="567"/>
        </w:trPr>
        <w:tc>
          <w:tcPr>
            <w:tcW w:w="2137" w:type="dxa"/>
            <w:tcBorders>
              <w:bottom w:val="nil"/>
            </w:tcBorders>
            <w:vAlign w:val="center"/>
          </w:tcPr>
          <w:p w14:paraId="5DC00ED4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外部環境</w:t>
            </w: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05C39E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076C8DEE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2F69B849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F33C6D">
              <w:rPr>
                <w:rFonts w:ascii="ＭＳ 明朝" w:hAnsi="ＭＳ 明朝" w:cs="ＭＳ Ｐゴシック" w:hint="eastAsia"/>
                <w:kern w:val="0"/>
                <w:szCs w:val="24"/>
              </w:rPr>
              <w:t>（機会・脅威）</w:t>
            </w: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F93FA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0A0958F7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6A8D8819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B2077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055131B9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23A6A624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08593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1A077565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16ED271A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1E052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4E380F38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2B2F61BC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52C0F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26C015A0" w14:textId="77777777" w:rsidTr="00F33C6D">
        <w:trPr>
          <w:trHeight w:val="567"/>
        </w:trPr>
        <w:tc>
          <w:tcPr>
            <w:tcW w:w="2137" w:type="dxa"/>
            <w:tcBorders>
              <w:top w:val="nil"/>
              <w:bottom w:val="nil"/>
            </w:tcBorders>
            <w:vAlign w:val="center"/>
          </w:tcPr>
          <w:p w14:paraId="57ACB407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364D6" w14:textId="77777777" w:rsidR="00724639" w:rsidRPr="00F33C6D" w:rsidRDefault="00724639" w:rsidP="00620D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  <w:tr w:rsidR="00724639" w:rsidRPr="00F33C6D" w14:paraId="767A6FF5" w14:textId="77777777" w:rsidTr="00F33C6D">
        <w:tc>
          <w:tcPr>
            <w:tcW w:w="2137" w:type="dxa"/>
            <w:tcBorders>
              <w:top w:val="nil"/>
            </w:tcBorders>
          </w:tcPr>
          <w:p w14:paraId="320A5139" w14:textId="77777777" w:rsidR="00724639" w:rsidRPr="00F33C6D" w:rsidRDefault="00724639" w:rsidP="00620DA0">
            <w:pPr>
              <w:widowControl/>
              <w:spacing w:beforeLines="50" w:before="180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6226" w:type="dxa"/>
            <w:tcBorders>
              <w:top w:val="dotted" w:sz="4" w:space="0" w:color="auto"/>
            </w:tcBorders>
          </w:tcPr>
          <w:p w14:paraId="50DAD717" w14:textId="77777777" w:rsidR="00724639" w:rsidRPr="00F33C6D" w:rsidRDefault="00724639" w:rsidP="00620DA0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</w:tbl>
    <w:p w14:paraId="5158DD51" w14:textId="77777777" w:rsidR="00317DB2" w:rsidRPr="00317DB2" w:rsidRDefault="00317DB2" w:rsidP="00317DB2">
      <w:pPr>
        <w:spacing w:line="500" w:lineRule="exact"/>
        <w:rPr>
          <w:rFonts w:ascii="ＭＳ 明朝" w:hAnsi="ＭＳ 明朝"/>
          <w:sz w:val="28"/>
          <w:szCs w:val="28"/>
        </w:rPr>
      </w:pPr>
    </w:p>
    <w:sectPr w:rsidR="00317DB2" w:rsidRPr="00317DB2" w:rsidSect="00F347CA">
      <w:headerReference w:type="default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FA40" w14:textId="77777777" w:rsidR="008640B3" w:rsidRDefault="008640B3" w:rsidP="003C03B9">
      <w:r>
        <w:separator/>
      </w:r>
    </w:p>
  </w:endnote>
  <w:endnote w:type="continuationSeparator" w:id="0">
    <w:p w14:paraId="5142630B" w14:textId="77777777" w:rsidR="008640B3" w:rsidRDefault="008640B3" w:rsidP="003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43381"/>
      <w:docPartObj>
        <w:docPartGallery w:val="Page Numbers (Bottom of Page)"/>
        <w:docPartUnique/>
      </w:docPartObj>
    </w:sdtPr>
    <w:sdtContent>
      <w:p w14:paraId="28608E41" w14:textId="368E846C" w:rsidR="00FD56F2" w:rsidRDefault="00FD56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051EC2" w14:textId="77777777" w:rsidR="00FD56F2" w:rsidRDefault="00FD5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BEFE" w14:textId="77777777" w:rsidR="008640B3" w:rsidRDefault="008640B3" w:rsidP="003C03B9">
      <w:r>
        <w:separator/>
      </w:r>
    </w:p>
  </w:footnote>
  <w:footnote w:type="continuationSeparator" w:id="0">
    <w:p w14:paraId="668F9653" w14:textId="77777777" w:rsidR="008640B3" w:rsidRDefault="008640B3" w:rsidP="003C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827B" w14:textId="6676F4ED" w:rsidR="003C03B9" w:rsidRDefault="00FD56F2" w:rsidP="003C03B9">
    <w:pPr>
      <w:pStyle w:val="a5"/>
      <w:jc w:val="center"/>
    </w:pPr>
    <w:fldSimple w:instr=" FILENAME   \* MERGEFORMAT ">
      <w:r>
        <w:rPr>
          <w:noProof/>
        </w:rPr>
        <w:t>中期</w:t>
      </w:r>
      <w:r>
        <w:rPr>
          <w:noProof/>
        </w:rPr>
        <w:t>5</w:t>
      </w:r>
      <w:r>
        <w:rPr>
          <w:noProof/>
        </w:rPr>
        <w:t>カ年計画</w:t>
      </w:r>
      <w:r>
        <w:rPr>
          <w:noProof/>
        </w:rPr>
        <w:t>_ws1_SWOT</w:t>
      </w:r>
      <w:r>
        <w:rPr>
          <w:noProof/>
        </w:rPr>
        <w:t>分析</w:t>
      </w:r>
      <w:r>
        <w:rPr>
          <w:noProof/>
        </w:rPr>
        <w:t>(</w:t>
      </w:r>
      <w:r>
        <w:rPr>
          <w:noProof/>
        </w:rPr>
        <w:t>その</w:t>
      </w:r>
      <w:r>
        <w:rPr>
          <w:noProof/>
        </w:rPr>
        <w:t>1)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F48B5"/>
    <w:multiLevelType w:val="hybridMultilevel"/>
    <w:tmpl w:val="4C82AA92"/>
    <w:lvl w:ilvl="0" w:tplc="16562218">
      <w:numFmt w:val="bullet"/>
      <w:lvlText w:val="※"/>
      <w:lvlJc w:val="left"/>
      <w:pPr>
        <w:ind w:left="5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7"/>
    <w:rsid w:val="00152AF6"/>
    <w:rsid w:val="00171634"/>
    <w:rsid w:val="001F2237"/>
    <w:rsid w:val="00200132"/>
    <w:rsid w:val="00310C03"/>
    <w:rsid w:val="00317DB2"/>
    <w:rsid w:val="00322195"/>
    <w:rsid w:val="00386E8F"/>
    <w:rsid w:val="003C03B9"/>
    <w:rsid w:val="00414FC1"/>
    <w:rsid w:val="004758A3"/>
    <w:rsid w:val="00572602"/>
    <w:rsid w:val="005F7D96"/>
    <w:rsid w:val="00705F44"/>
    <w:rsid w:val="00724639"/>
    <w:rsid w:val="008640B3"/>
    <w:rsid w:val="00864C61"/>
    <w:rsid w:val="0087630A"/>
    <w:rsid w:val="008C3C17"/>
    <w:rsid w:val="008D308C"/>
    <w:rsid w:val="0094700C"/>
    <w:rsid w:val="009E3677"/>
    <w:rsid w:val="00A034DC"/>
    <w:rsid w:val="00A331B2"/>
    <w:rsid w:val="00AA06F6"/>
    <w:rsid w:val="00B01E6E"/>
    <w:rsid w:val="00C24638"/>
    <w:rsid w:val="00C9092D"/>
    <w:rsid w:val="00D736BE"/>
    <w:rsid w:val="00DE5997"/>
    <w:rsid w:val="00E078AC"/>
    <w:rsid w:val="00E505E7"/>
    <w:rsid w:val="00EC3F64"/>
    <w:rsid w:val="00EE3760"/>
    <w:rsid w:val="00F16035"/>
    <w:rsid w:val="00F33C6D"/>
    <w:rsid w:val="00F347CA"/>
    <w:rsid w:val="00F41AAA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B1371"/>
  <w15:chartTrackingRefBased/>
  <w15:docId w15:val="{1798527E-86A6-4B17-8EE8-D5546D7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B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B9"/>
    <w:pPr>
      <w:ind w:leftChars="400" w:left="840"/>
    </w:pPr>
  </w:style>
  <w:style w:type="table" w:styleId="a4">
    <w:name w:val="Table Grid"/>
    <w:basedOn w:val="a1"/>
    <w:uiPriority w:val="39"/>
    <w:rsid w:val="003C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3B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C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3B9"/>
    <w:rPr>
      <w:rFonts w:eastAsia="ＭＳ 明朝"/>
      <w:sz w:val="24"/>
    </w:rPr>
  </w:style>
  <w:style w:type="paragraph" w:styleId="Web">
    <w:name w:val="Normal (Web)"/>
    <w:basedOn w:val="a"/>
    <w:uiPriority w:val="99"/>
    <w:unhideWhenUsed/>
    <w:rsid w:val="00A034DC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徹</dc:creator>
  <cp:keywords/>
  <dc:description/>
  <cp:lastModifiedBy>村上 徹</cp:lastModifiedBy>
  <cp:revision>9</cp:revision>
  <dcterms:created xsi:type="dcterms:W3CDTF">2018-10-08T13:45:00Z</dcterms:created>
  <dcterms:modified xsi:type="dcterms:W3CDTF">2018-10-28T09:52:00Z</dcterms:modified>
</cp:coreProperties>
</file>